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40966" w14:textId="19EAAE32" w:rsidR="00C4434F" w:rsidRPr="00C4434F" w:rsidRDefault="00C4434F" w:rsidP="00C4434F">
      <w:pPr>
        <w:pStyle w:val="Standard"/>
        <w:shd w:val="clear" w:color="auto" w:fill="F2F2F2"/>
        <w:ind w:left="1440" w:hanging="1440"/>
        <w:rPr>
          <w:rFonts w:ascii="Corbel" w:hAnsi="Corbel" w:cs="Calibri"/>
          <w:b/>
          <w:bCs/>
        </w:rPr>
      </w:pPr>
      <w:r w:rsidRPr="00C4434F">
        <w:rPr>
          <w:rFonts w:ascii="Corbel" w:hAnsi="Corbel" w:cs="Calibri"/>
          <w:b/>
          <w:bCs/>
        </w:rPr>
        <w:t xml:space="preserve">Section V: </w:t>
      </w:r>
      <w:r w:rsidRPr="00C4434F">
        <w:rPr>
          <w:rFonts w:ascii="Corbel" w:hAnsi="Corbel" w:cs="Calibri"/>
          <w:b/>
          <w:bCs/>
        </w:rPr>
        <w:tab/>
        <w:t>Second reference in support of the application for EMDR Europe</w:t>
      </w:r>
      <w:r w:rsidR="0096058F">
        <w:rPr>
          <w:rFonts w:ascii="Corbel" w:hAnsi="Corbel" w:cs="Calibri"/>
          <w:b/>
          <w:bCs/>
        </w:rPr>
        <w:t xml:space="preserve"> </w:t>
      </w:r>
      <w:r w:rsidR="003A3A4E">
        <w:rPr>
          <w:rFonts w:ascii="Corbel" w:hAnsi="Corbel" w:cs="Calibri"/>
          <w:b/>
          <w:bCs/>
        </w:rPr>
        <w:t xml:space="preserve">Child and Adolescent </w:t>
      </w:r>
      <w:r w:rsidR="0096058F">
        <w:rPr>
          <w:rFonts w:ascii="Corbel" w:hAnsi="Corbel" w:cs="Calibri"/>
          <w:b/>
          <w:bCs/>
        </w:rPr>
        <w:t xml:space="preserve">Practitioner </w:t>
      </w:r>
      <w:r w:rsidR="0096058F" w:rsidRPr="00C4434F">
        <w:rPr>
          <w:rFonts w:ascii="Corbel" w:hAnsi="Corbel" w:cs="Calibri"/>
          <w:b/>
          <w:bCs/>
        </w:rPr>
        <w:t>Accreditation</w:t>
      </w:r>
    </w:p>
    <w:p w14:paraId="3F856E55" w14:textId="77777777" w:rsidR="00C4434F" w:rsidRDefault="00C4434F" w:rsidP="00C4434F">
      <w:pPr>
        <w:pStyle w:val="Standard"/>
        <w:jc w:val="center"/>
        <w:rPr>
          <w:rFonts w:ascii="Corbel" w:hAnsi="Corbel" w:cs="Calibri"/>
          <w:b/>
          <w:bCs/>
          <w:sz w:val="22"/>
          <w:szCs w:val="22"/>
        </w:rPr>
      </w:pPr>
    </w:p>
    <w:p w14:paraId="58C92742" w14:textId="77777777" w:rsidR="00C4434F" w:rsidRDefault="00C4434F" w:rsidP="00C4434F">
      <w:pPr>
        <w:pStyle w:val="Standard"/>
        <w:rPr>
          <w:rFonts w:ascii="Corbel" w:hAnsi="Corbel" w:cs="Calibri"/>
          <w:b/>
          <w:bCs/>
          <w:sz w:val="22"/>
          <w:szCs w:val="22"/>
        </w:rPr>
      </w:pPr>
    </w:p>
    <w:p w14:paraId="7CE676E9" w14:textId="653C63AF" w:rsidR="00C4434F" w:rsidRDefault="00C4434F" w:rsidP="00C4434F">
      <w:pPr>
        <w:pStyle w:val="Standard"/>
      </w:pPr>
      <w:r>
        <w:rPr>
          <w:rFonts w:ascii="Corbel" w:hAnsi="Corbel" w:cs="Calibri"/>
          <w:b/>
          <w:bCs/>
          <w:sz w:val="22"/>
          <w:szCs w:val="22"/>
        </w:rPr>
        <w:t>This reference forms part of the application process for accreditation as an EMDR Europe Practitioner</w:t>
      </w:r>
    </w:p>
    <w:p w14:paraId="306CC627" w14:textId="12F7101F" w:rsidR="00C4434F" w:rsidRDefault="00C4434F" w:rsidP="00C4434F">
      <w:pPr>
        <w:pStyle w:val="Standard"/>
        <w:jc w:val="center"/>
        <w:rPr>
          <w:rFonts w:ascii="Corbel" w:hAnsi="Corbel" w:cs="Calibri"/>
          <w:b/>
          <w:bCs/>
          <w:sz w:val="22"/>
          <w:szCs w:val="22"/>
        </w:rPr>
      </w:pPr>
    </w:p>
    <w:p w14:paraId="2B322811" w14:textId="77777777" w:rsidR="00C4434F" w:rsidRDefault="00C4434F" w:rsidP="00C4434F">
      <w:pPr>
        <w:pStyle w:val="Standard"/>
        <w:jc w:val="center"/>
        <w:rPr>
          <w:rFonts w:ascii="Corbel" w:hAnsi="Corbel" w:cs="Calibri"/>
          <w:b/>
          <w:bCs/>
          <w:sz w:val="22"/>
          <w:szCs w:val="22"/>
        </w:rPr>
      </w:pPr>
    </w:p>
    <w:p w14:paraId="57FA833C" w14:textId="77777777" w:rsidR="00C4434F" w:rsidRDefault="00C4434F" w:rsidP="00C4434F">
      <w:pPr>
        <w:pStyle w:val="Standard"/>
        <w:jc w:val="center"/>
        <w:rPr>
          <w:rFonts w:ascii="Corbel" w:hAnsi="Corbel" w:cs="Calibri"/>
          <w:b/>
          <w:bCs/>
          <w:sz w:val="22"/>
          <w:szCs w:val="22"/>
        </w:rPr>
      </w:pPr>
    </w:p>
    <w:p w14:paraId="4089700F" w14:textId="236C579A" w:rsidR="00C4434F" w:rsidRPr="003A3A4E" w:rsidRDefault="003A3A4E" w:rsidP="003A3A4E">
      <w:pPr>
        <w:rPr>
          <w:rStyle w:val="PlaceholderText"/>
          <w:b/>
          <w:bCs/>
          <w:color w:val="auto"/>
          <w:sz w:val="24"/>
          <w:szCs w:val="24"/>
        </w:rPr>
      </w:pPr>
      <w:r>
        <w:rPr>
          <w:rFonts w:ascii="Corbel" w:hAnsi="Corbel" w:cs="Calibri"/>
          <w:b/>
          <w:bCs/>
          <w:sz w:val="22"/>
          <w:szCs w:val="22"/>
        </w:rPr>
        <w:t>I support this application for EMDR Europe Child and Adolescent Practitioner Accreditation for</w:t>
      </w:r>
    </w:p>
    <w:p w14:paraId="739CD26D" w14:textId="67A97C0C" w:rsidR="00C4434F" w:rsidRDefault="00C4434F" w:rsidP="00C4434F">
      <w:pPr>
        <w:pStyle w:val="Standard"/>
        <w:rPr>
          <w:rFonts w:ascii="Corbel" w:hAnsi="Corbel" w:cs="Calibri"/>
          <w:b/>
          <w:bCs/>
          <w:sz w:val="22"/>
          <w:szCs w:val="22"/>
        </w:rPr>
      </w:pPr>
    </w:p>
    <w:p w14:paraId="6C08CB12" w14:textId="77777777" w:rsidR="00C4434F" w:rsidRDefault="00C4434F" w:rsidP="00C4434F">
      <w:pPr>
        <w:pStyle w:val="Standard"/>
        <w:rPr>
          <w:rFonts w:ascii="Corbel" w:hAnsi="Corbel" w:cs="Calibri"/>
          <w:b/>
          <w:bCs/>
          <w:sz w:val="22"/>
          <w:szCs w:val="22"/>
        </w:rPr>
      </w:pPr>
    </w:p>
    <w:p w14:paraId="62419DC6" w14:textId="77777777" w:rsidR="00C4434F" w:rsidRDefault="00C4434F" w:rsidP="00C4434F">
      <w:pPr>
        <w:pStyle w:val="Standard"/>
        <w:rPr>
          <w:rFonts w:ascii="Corbel" w:hAnsi="Corbel" w:cs="Calibri"/>
          <w:b/>
          <w:bCs/>
          <w:sz w:val="22"/>
          <w:szCs w:val="22"/>
        </w:rPr>
      </w:pPr>
      <w:r>
        <w:rPr>
          <w:rFonts w:ascii="Corbel" w:hAnsi="Corbel" w:cs="Calibri"/>
          <w:b/>
          <w:bCs/>
          <w:sz w:val="22"/>
          <w:szCs w:val="22"/>
        </w:rPr>
        <w:t>Name of Applicant:</w:t>
      </w:r>
    </w:p>
    <w:p w14:paraId="0A4EB0A4" w14:textId="28637544" w:rsidR="00C4434F" w:rsidRDefault="00C4434F" w:rsidP="00C4434F">
      <w:pPr>
        <w:pStyle w:val="Standard"/>
        <w:rPr>
          <w:rFonts w:ascii="Corbel" w:hAnsi="Corbel" w:cs="Calibri"/>
          <w:b/>
          <w:bCs/>
          <w:sz w:val="22"/>
          <w:szCs w:val="22"/>
        </w:rPr>
      </w:pPr>
    </w:p>
    <w:p w14:paraId="0A9671C5" w14:textId="77777777" w:rsidR="00C4434F" w:rsidRDefault="00C4434F" w:rsidP="00C4434F">
      <w:pPr>
        <w:pStyle w:val="Standard"/>
        <w:rPr>
          <w:rFonts w:ascii="Corbel" w:hAnsi="Corbel" w:cs="Calibri"/>
          <w:b/>
          <w:bCs/>
          <w:sz w:val="22"/>
          <w:szCs w:val="22"/>
        </w:rPr>
      </w:pPr>
    </w:p>
    <w:p w14:paraId="07DB32C9" w14:textId="77777777" w:rsidR="00C4434F" w:rsidRDefault="00C4434F" w:rsidP="00C4434F">
      <w:pPr>
        <w:pStyle w:val="Standard"/>
      </w:pPr>
      <w:r>
        <w:rPr>
          <w:rFonts w:ascii="Corbel" w:hAnsi="Corbel" w:cs="Calibri"/>
          <w:b/>
          <w:bCs/>
          <w:sz w:val="22"/>
          <w:szCs w:val="22"/>
        </w:rPr>
        <w:t xml:space="preserve">I know the applicant from the following context: </w:t>
      </w:r>
    </w:p>
    <w:p w14:paraId="7F380D20" w14:textId="37F40464" w:rsidR="00C4434F" w:rsidRDefault="00C4434F" w:rsidP="00C4434F">
      <w:pPr>
        <w:pStyle w:val="Standard"/>
        <w:rPr>
          <w:rFonts w:ascii="Corbel" w:hAnsi="Corbel" w:cs="Calibri"/>
          <w:b/>
          <w:bCs/>
          <w:sz w:val="22"/>
          <w:szCs w:val="22"/>
        </w:rPr>
      </w:pPr>
    </w:p>
    <w:p w14:paraId="27593C02" w14:textId="77777777" w:rsidR="00C4434F" w:rsidRDefault="00C4434F" w:rsidP="00C4434F">
      <w:pPr>
        <w:pStyle w:val="Standard"/>
        <w:rPr>
          <w:rFonts w:ascii="Corbel" w:hAnsi="Corbel" w:cs="Calibri"/>
          <w:b/>
          <w:bCs/>
          <w:sz w:val="22"/>
          <w:szCs w:val="22"/>
        </w:rPr>
      </w:pPr>
    </w:p>
    <w:p w14:paraId="245C891A" w14:textId="77777777" w:rsidR="00C4434F" w:rsidRDefault="00C4434F" w:rsidP="00C4434F">
      <w:pPr>
        <w:pStyle w:val="Standard"/>
      </w:pPr>
      <w:r>
        <w:rPr>
          <w:rFonts w:ascii="Corbel" w:hAnsi="Corbel" w:cs="Calibri"/>
          <w:b/>
          <w:bCs/>
          <w:sz w:val="22"/>
          <w:szCs w:val="22"/>
        </w:rPr>
        <w:t>Please:</w:t>
      </w:r>
      <w:r w:rsidRPr="009E7F01">
        <w:rPr>
          <w:rFonts w:ascii="Corbel" w:hAnsi="Corbel" w:cs="Calibri"/>
          <w:smallCaps/>
          <w:sz w:val="22"/>
          <w:szCs w:val="22"/>
        </w:rPr>
        <w:t xml:space="preserve"> </w:t>
      </w:r>
      <w:r>
        <w:rPr>
          <w:rFonts w:ascii="Corbel" w:hAnsi="Corbel" w:cs="Calibri"/>
          <w:smallCaps/>
          <w:sz w:val="22"/>
          <w:szCs w:val="22"/>
        </w:rPr>
        <w:t>ENTER ‘X’ TO CONFIRM</w:t>
      </w:r>
    </w:p>
    <w:p w14:paraId="0D046352" w14:textId="77777777" w:rsidR="00C4434F" w:rsidRDefault="00C4434F" w:rsidP="00C4434F">
      <w:pPr>
        <w:pStyle w:val="Standard"/>
        <w:rPr>
          <w:rFonts w:ascii="Corbel" w:hAnsi="Corbel" w:cs="Calibri"/>
          <w:b/>
          <w:bCs/>
          <w:sz w:val="22"/>
          <w:szCs w:val="22"/>
        </w:rPr>
      </w:pPr>
    </w:p>
    <w:tbl>
      <w:tblPr>
        <w:tblW w:w="46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7"/>
        <w:gridCol w:w="992"/>
      </w:tblGrid>
      <w:tr w:rsidR="00C4434F" w14:paraId="679DFFE2" w14:textId="77777777" w:rsidTr="00187183">
        <w:tc>
          <w:tcPr>
            <w:tcW w:w="364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EF17" w14:textId="77777777" w:rsidR="00C4434F" w:rsidRDefault="00C4434F" w:rsidP="00187183">
            <w:pPr>
              <w:pStyle w:val="Standard"/>
            </w:pPr>
            <w:r>
              <w:rPr>
                <w:rFonts w:ascii="Corbel" w:hAnsi="Corbel" w:cs="Calibri"/>
                <w:bCs/>
                <w:sz w:val="22"/>
                <w:szCs w:val="22"/>
              </w:rPr>
              <w:t xml:space="preserve">Head of Service/ Clinical Manager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4F4C" w14:textId="77777777" w:rsidR="00C4434F" w:rsidRDefault="00C4434F" w:rsidP="00187183">
            <w:pPr>
              <w:pStyle w:val="Standard"/>
              <w:jc w:val="center"/>
            </w:pPr>
          </w:p>
        </w:tc>
      </w:tr>
      <w:tr w:rsidR="00C4434F" w14:paraId="6894B981" w14:textId="77777777" w:rsidTr="00187183">
        <w:tc>
          <w:tcPr>
            <w:tcW w:w="364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62E2" w14:textId="77777777" w:rsidR="00C4434F" w:rsidRDefault="00C4434F" w:rsidP="00187183">
            <w:pPr>
              <w:pStyle w:val="Standard"/>
            </w:pPr>
            <w:r>
              <w:rPr>
                <w:rFonts w:ascii="Corbel" w:hAnsi="Corbel" w:cs="Calibri"/>
                <w:bCs/>
                <w:sz w:val="22"/>
                <w:szCs w:val="22"/>
              </w:rPr>
              <w:t xml:space="preserve">Professional Colleague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5384" w14:textId="77777777" w:rsidR="00C4434F" w:rsidRDefault="00C4434F" w:rsidP="00187183">
            <w:pPr>
              <w:pStyle w:val="Standard"/>
              <w:jc w:val="center"/>
            </w:pPr>
          </w:p>
        </w:tc>
      </w:tr>
      <w:tr w:rsidR="00C4434F" w14:paraId="0074D634" w14:textId="77777777" w:rsidTr="00187183">
        <w:tc>
          <w:tcPr>
            <w:tcW w:w="364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7FCD" w14:textId="77777777" w:rsidR="00C4434F" w:rsidRDefault="00C4434F" w:rsidP="00187183">
            <w:pPr>
              <w:pStyle w:val="Standard"/>
            </w:pPr>
            <w:r>
              <w:rPr>
                <w:rFonts w:ascii="Corbel" w:hAnsi="Corbel" w:cs="Calibri"/>
                <w:bCs/>
                <w:sz w:val="22"/>
                <w:szCs w:val="22"/>
              </w:rPr>
              <w:t xml:space="preserve">Academic Colleague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B191" w14:textId="77777777" w:rsidR="00C4434F" w:rsidRDefault="00C4434F" w:rsidP="00187183">
            <w:pPr>
              <w:pStyle w:val="Standard"/>
              <w:jc w:val="center"/>
            </w:pPr>
          </w:p>
        </w:tc>
      </w:tr>
      <w:tr w:rsidR="00C4434F" w14:paraId="466D8010" w14:textId="77777777" w:rsidTr="00187183">
        <w:tc>
          <w:tcPr>
            <w:tcW w:w="364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4A28" w14:textId="77777777" w:rsidR="00C4434F" w:rsidRDefault="00C4434F" w:rsidP="00187183">
            <w:pPr>
              <w:pStyle w:val="Standard"/>
            </w:pPr>
            <w:r>
              <w:rPr>
                <w:rFonts w:ascii="Corbel" w:hAnsi="Corbel" w:cs="Calibri"/>
                <w:bCs/>
                <w:sz w:val="22"/>
                <w:szCs w:val="22"/>
              </w:rPr>
              <w:t xml:space="preserve">Clinical Supervision Group member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9C07" w14:textId="77777777" w:rsidR="00C4434F" w:rsidRDefault="00C4434F" w:rsidP="00187183">
            <w:pPr>
              <w:pStyle w:val="Standard"/>
              <w:jc w:val="center"/>
            </w:pPr>
          </w:p>
        </w:tc>
      </w:tr>
    </w:tbl>
    <w:p w14:paraId="71D6BAEE" w14:textId="77777777" w:rsidR="00C4434F" w:rsidRDefault="00C4434F" w:rsidP="00C4434F">
      <w:pPr>
        <w:pStyle w:val="Standard"/>
        <w:rPr>
          <w:rFonts w:ascii="Corbel" w:hAnsi="Corbel" w:cs="Calibri"/>
          <w:b/>
          <w:bCs/>
          <w:sz w:val="22"/>
          <w:szCs w:val="22"/>
        </w:rPr>
      </w:pPr>
    </w:p>
    <w:p w14:paraId="55CE237D" w14:textId="489751A8" w:rsidR="00C4434F" w:rsidRDefault="00C4434F" w:rsidP="00C4434F">
      <w:pPr>
        <w:pStyle w:val="Standard"/>
        <w:rPr>
          <w:rFonts w:ascii="Corbel" w:hAnsi="Corbel" w:cs="Calibri"/>
          <w:b/>
          <w:bCs/>
          <w:sz w:val="22"/>
          <w:szCs w:val="22"/>
        </w:rPr>
      </w:pPr>
    </w:p>
    <w:p w14:paraId="7024719F" w14:textId="255FDDBD" w:rsidR="00C4434F" w:rsidRDefault="00C4434F" w:rsidP="00C4434F">
      <w:pPr>
        <w:pStyle w:val="Standard"/>
        <w:rPr>
          <w:rFonts w:ascii="Corbel" w:hAnsi="Corbel" w:cs="Calibri"/>
          <w:b/>
          <w:bCs/>
          <w:sz w:val="22"/>
          <w:szCs w:val="22"/>
        </w:rPr>
      </w:pPr>
    </w:p>
    <w:p w14:paraId="69CA5A4C" w14:textId="3E37CD7F" w:rsidR="00C4434F" w:rsidRDefault="00C4434F" w:rsidP="00C4434F">
      <w:pPr>
        <w:pStyle w:val="Standard"/>
        <w:rPr>
          <w:rFonts w:ascii="Corbel" w:hAnsi="Corbel" w:cs="Calibri"/>
          <w:b/>
          <w:bCs/>
          <w:sz w:val="22"/>
          <w:szCs w:val="22"/>
        </w:rPr>
      </w:pPr>
    </w:p>
    <w:p w14:paraId="7DD35940" w14:textId="77777777" w:rsidR="00C4434F" w:rsidRDefault="00C4434F" w:rsidP="00C4434F">
      <w:pPr>
        <w:pStyle w:val="Standard"/>
        <w:rPr>
          <w:rFonts w:ascii="Corbel" w:hAnsi="Corbel" w:cs="Calibri"/>
          <w:b/>
          <w:bCs/>
          <w:sz w:val="22"/>
          <w:szCs w:val="22"/>
        </w:rPr>
      </w:pPr>
    </w:p>
    <w:p w14:paraId="2E1FC13F" w14:textId="77777777" w:rsidR="00C4434F" w:rsidRDefault="00C4434F" w:rsidP="00C4434F">
      <w:pPr>
        <w:pStyle w:val="Standard"/>
        <w:rPr>
          <w:rFonts w:ascii="Corbel" w:hAnsi="Corbel" w:cs="Calibri"/>
          <w:b/>
          <w:bCs/>
          <w:sz w:val="22"/>
          <w:szCs w:val="22"/>
        </w:rPr>
      </w:pPr>
    </w:p>
    <w:p w14:paraId="603442F5" w14:textId="77777777" w:rsidR="00C4434F" w:rsidRDefault="00C4434F" w:rsidP="00C4434F">
      <w:pPr>
        <w:pStyle w:val="Standard"/>
        <w:shd w:val="clear" w:color="auto" w:fill="F2F2F2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 can confirm the applicant’s experience in the practice of EMDR, and that the applicant’s professional practice is in accordance with the ethical guidelines of their respective professional organisation.</w:t>
      </w:r>
    </w:p>
    <w:p w14:paraId="4FF994F5" w14:textId="77777777" w:rsidR="00C4434F" w:rsidRDefault="00C4434F" w:rsidP="00C4434F">
      <w:pPr>
        <w:pStyle w:val="Standard"/>
        <w:shd w:val="clear" w:color="auto" w:fill="F2F2F2"/>
        <w:rPr>
          <w:rFonts w:ascii="Corbel" w:hAnsi="Corbel"/>
          <w:sz w:val="22"/>
          <w:szCs w:val="22"/>
        </w:rPr>
      </w:pPr>
    </w:p>
    <w:p w14:paraId="34D460AF" w14:textId="77777777" w:rsidR="00C4434F" w:rsidRDefault="00C4434F" w:rsidP="00C4434F">
      <w:pPr>
        <w:pStyle w:val="Standard"/>
        <w:shd w:val="clear" w:color="auto" w:fill="F2F2F2"/>
      </w:pPr>
      <w:r>
        <w:rPr>
          <w:rFonts w:ascii="Corbel" w:hAnsi="Corbel" w:cs="Calibri"/>
          <w:b/>
          <w:bCs/>
          <w:sz w:val="22"/>
          <w:szCs w:val="22"/>
        </w:rPr>
        <w:t xml:space="preserve">Please print name: </w:t>
      </w:r>
    </w:p>
    <w:p w14:paraId="528DDFB5" w14:textId="77777777" w:rsidR="00C4434F" w:rsidRDefault="00C4434F" w:rsidP="00C4434F">
      <w:pPr>
        <w:pStyle w:val="Standard"/>
        <w:shd w:val="clear" w:color="auto" w:fill="F2F2F2"/>
        <w:rPr>
          <w:rFonts w:ascii="Corbel" w:hAnsi="Corbel" w:cs="Calibri"/>
          <w:b/>
          <w:bCs/>
          <w:sz w:val="22"/>
          <w:szCs w:val="22"/>
        </w:rPr>
      </w:pPr>
    </w:p>
    <w:p w14:paraId="27CBFD32" w14:textId="77777777" w:rsidR="00C4434F" w:rsidRDefault="00C4434F" w:rsidP="00C4434F">
      <w:pPr>
        <w:pStyle w:val="Standard"/>
        <w:shd w:val="clear" w:color="auto" w:fill="F2F2F2"/>
      </w:pPr>
      <w:r>
        <w:rPr>
          <w:rFonts w:ascii="Corbel" w:hAnsi="Corbel" w:cs="Calibri"/>
          <w:b/>
          <w:bCs/>
          <w:sz w:val="22"/>
          <w:szCs w:val="22"/>
        </w:rPr>
        <w:t>Signature:</w:t>
      </w:r>
    </w:p>
    <w:p w14:paraId="57BD23DB" w14:textId="77777777" w:rsidR="00C4434F" w:rsidRDefault="00C4434F" w:rsidP="00C4434F">
      <w:pPr>
        <w:pStyle w:val="Standard"/>
        <w:shd w:val="clear" w:color="auto" w:fill="F2F2F2"/>
        <w:rPr>
          <w:rFonts w:ascii="Corbel" w:hAnsi="Corbel" w:cs="Calibri"/>
          <w:b/>
          <w:bCs/>
          <w:sz w:val="22"/>
          <w:szCs w:val="22"/>
        </w:rPr>
      </w:pPr>
    </w:p>
    <w:p w14:paraId="0E156759" w14:textId="77777777" w:rsidR="00C4434F" w:rsidRDefault="00C4434F" w:rsidP="00C4434F">
      <w:pPr>
        <w:pStyle w:val="Standard"/>
        <w:shd w:val="clear" w:color="auto" w:fill="F2F2F2"/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b/>
          <w:bCs/>
          <w:sz w:val="22"/>
          <w:szCs w:val="22"/>
        </w:rPr>
        <w:t>Date:</w:t>
      </w:r>
    </w:p>
    <w:p w14:paraId="662A6C30" w14:textId="77777777" w:rsidR="00C4434F" w:rsidRDefault="00C4434F" w:rsidP="00C4434F">
      <w:pPr>
        <w:pStyle w:val="Standard"/>
        <w:rPr>
          <w:rFonts w:ascii="Corbel" w:hAnsi="Corbel" w:cs="Calibri"/>
          <w:sz w:val="22"/>
          <w:szCs w:val="22"/>
        </w:rPr>
      </w:pPr>
    </w:p>
    <w:p w14:paraId="048569BF" w14:textId="77777777" w:rsidR="00C4434F" w:rsidRDefault="00C4434F" w:rsidP="00C4434F">
      <w:pPr>
        <w:autoSpaceDE w:val="0"/>
        <w:adjustRightInd w:val="0"/>
        <w:spacing w:after="360" w:line="340" w:lineRule="atLeast"/>
        <w:jc w:val="center"/>
        <w:rPr>
          <w:lang w:val="en-US" w:bidi="en-US"/>
        </w:rPr>
      </w:pPr>
    </w:p>
    <w:p w14:paraId="0D3684FA" w14:textId="77777777" w:rsidR="00C4434F" w:rsidRDefault="00C4434F" w:rsidP="00C4434F">
      <w:pPr>
        <w:autoSpaceDE w:val="0"/>
        <w:adjustRightInd w:val="0"/>
        <w:spacing w:after="360" w:line="340" w:lineRule="atLeast"/>
        <w:jc w:val="center"/>
        <w:rPr>
          <w:lang w:val="en-US" w:bidi="en-US"/>
        </w:rPr>
      </w:pPr>
    </w:p>
    <w:p w14:paraId="7F983452" w14:textId="77777777" w:rsidR="00C4434F" w:rsidRDefault="00C4434F" w:rsidP="00C4434F">
      <w:pPr>
        <w:autoSpaceDE w:val="0"/>
        <w:adjustRightInd w:val="0"/>
        <w:spacing w:after="360" w:line="340" w:lineRule="atLeast"/>
        <w:jc w:val="center"/>
        <w:rPr>
          <w:lang w:val="en-US" w:bidi="en-US"/>
        </w:rPr>
      </w:pPr>
    </w:p>
    <w:p w14:paraId="0D1C3543" w14:textId="77777777" w:rsidR="00C4434F" w:rsidRDefault="00C4434F" w:rsidP="00C4434F">
      <w:pPr>
        <w:autoSpaceDE w:val="0"/>
        <w:adjustRightInd w:val="0"/>
        <w:spacing w:after="360" w:line="340" w:lineRule="atLeast"/>
        <w:jc w:val="center"/>
        <w:rPr>
          <w:rFonts w:ascii="Calibri" w:hAnsi="Calibri" w:cs="Calibri"/>
          <w:b/>
          <w:bCs/>
          <w:color w:val="2A2A2A"/>
          <w:szCs w:val="26"/>
          <w:lang w:val="en-US" w:bidi="en-US"/>
        </w:rPr>
      </w:pPr>
    </w:p>
    <w:p w14:paraId="5A130C69" w14:textId="77777777" w:rsidR="00956D27" w:rsidRDefault="00956D27"/>
    <w:sectPr w:rsidR="00956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4F"/>
    <w:rsid w:val="003A3A4E"/>
    <w:rsid w:val="00956D27"/>
    <w:rsid w:val="0096058F"/>
    <w:rsid w:val="00C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AF43"/>
  <w15:chartTrackingRefBased/>
  <w15:docId w15:val="{BD73B482-D98B-4862-8E9D-57D9BFE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43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43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character" w:styleId="PlaceholderText">
    <w:name w:val="Placeholder Text"/>
    <w:basedOn w:val="DefaultParagraphFont"/>
    <w:rsid w:val="00C44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3</cp:revision>
  <dcterms:created xsi:type="dcterms:W3CDTF">2021-07-10T12:11:00Z</dcterms:created>
  <dcterms:modified xsi:type="dcterms:W3CDTF">2021-07-10T12:25:00Z</dcterms:modified>
</cp:coreProperties>
</file>